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001" w:rsidRDefault="00620001" w:rsidP="00444E39">
      <w:pPr>
        <w:jc w:val="both"/>
      </w:pPr>
    </w:p>
    <w:p w:rsidR="00620001" w:rsidRPr="00783D83" w:rsidRDefault="00620001" w:rsidP="00100771">
      <w:pPr>
        <w:jc w:val="center"/>
        <w:rPr>
          <w:b/>
          <w:sz w:val="28"/>
          <w:szCs w:val="28"/>
        </w:rPr>
      </w:pPr>
      <w:r>
        <w:t xml:space="preserve"> </w:t>
      </w:r>
      <w:r w:rsidRPr="00783D83">
        <w:rPr>
          <w:b/>
          <w:sz w:val="28"/>
          <w:szCs w:val="28"/>
        </w:rPr>
        <w:t>CORSO CAMBRIDGE</w:t>
      </w:r>
    </w:p>
    <w:p w:rsidR="0019366B" w:rsidRDefault="0019366B" w:rsidP="00100771">
      <w:pPr>
        <w:jc w:val="center"/>
      </w:pPr>
      <w:r w:rsidRPr="00783D83">
        <w:rPr>
          <w:b/>
          <w:sz w:val="28"/>
          <w:szCs w:val="28"/>
        </w:rPr>
        <w:t>CURRIC</w:t>
      </w:r>
      <w:r w:rsidRPr="00783D83">
        <w:rPr>
          <w:b/>
          <w:sz w:val="28"/>
          <w:szCs w:val="28"/>
        </w:rPr>
        <w:t>OLO</w:t>
      </w:r>
      <w:r w:rsidRPr="00783D83">
        <w:rPr>
          <w:b/>
          <w:sz w:val="28"/>
          <w:szCs w:val="28"/>
        </w:rPr>
        <w:t xml:space="preserve"> DI MATEMATICA</w:t>
      </w:r>
      <w:r>
        <w:t xml:space="preserve">    </w:t>
      </w:r>
    </w:p>
    <w:p w:rsidR="00620001" w:rsidRDefault="00620001" w:rsidP="00444E39">
      <w:pPr>
        <w:jc w:val="both"/>
      </w:pPr>
    </w:p>
    <w:p w:rsidR="00620001" w:rsidRDefault="00620001" w:rsidP="00444E39">
      <w:pPr>
        <w:jc w:val="both"/>
      </w:pPr>
    </w:p>
    <w:p w:rsidR="00620001" w:rsidRDefault="00783D83" w:rsidP="00444E39">
      <w:pPr>
        <w:jc w:val="both"/>
      </w:pPr>
      <w:r>
        <w:rPr>
          <w:b/>
        </w:rPr>
        <w:t>La Matematica nel</w:t>
      </w:r>
      <w:r w:rsidR="00620001" w:rsidRPr="0019366B">
        <w:rPr>
          <w:b/>
        </w:rPr>
        <w:t xml:space="preserve"> corso Cambridge si </w:t>
      </w:r>
      <w:r w:rsidR="0019366B" w:rsidRPr="0019366B">
        <w:rPr>
          <w:b/>
        </w:rPr>
        <w:t>caratterizza e si distingue dal normale curricolo dell</w:t>
      </w:r>
      <w:r>
        <w:rPr>
          <w:b/>
        </w:rPr>
        <w:t>a</w:t>
      </w:r>
      <w:r w:rsidR="0019366B" w:rsidRPr="0019366B">
        <w:rPr>
          <w:b/>
        </w:rPr>
        <w:t xml:space="preserve"> materi</w:t>
      </w:r>
      <w:r>
        <w:rPr>
          <w:b/>
        </w:rPr>
        <w:t>a</w:t>
      </w:r>
      <w:r w:rsidR="0019366B" w:rsidRPr="0019366B">
        <w:rPr>
          <w:b/>
        </w:rPr>
        <w:t xml:space="preserve"> perché adotta la metodologia richiesta dal curricolo Cambridge, che richiede un </w:t>
      </w:r>
      <w:r w:rsidR="00620001" w:rsidRPr="0019366B">
        <w:rPr>
          <w:b/>
        </w:rPr>
        <w:t>approccio di tipo laboratoriale e pratico</w:t>
      </w:r>
      <w:r w:rsidR="00620001">
        <w:t xml:space="preserve"> </w:t>
      </w:r>
      <w:r w:rsidR="00620001" w:rsidRPr="00783D83">
        <w:rPr>
          <w:b/>
        </w:rPr>
        <w:t>agli argomenti  trattati</w:t>
      </w:r>
      <w:r w:rsidR="00620001">
        <w:t>, per i quali</w:t>
      </w:r>
      <w:r w:rsidR="0019366B">
        <w:t>, inoltre,</w:t>
      </w:r>
      <w:r w:rsidR="00620001">
        <w:t xml:space="preserve"> si </w:t>
      </w:r>
      <w:r w:rsidR="0019366B">
        <w:t>segue</w:t>
      </w:r>
      <w:r w:rsidR="00620001">
        <w:t xml:space="preserve"> una diversa cadenza temporale rispetto all’indirizzo ordinario. </w:t>
      </w:r>
    </w:p>
    <w:p w:rsidR="00783D83" w:rsidRDefault="00783D83" w:rsidP="00444E39">
      <w:pPr>
        <w:jc w:val="both"/>
      </w:pPr>
    </w:p>
    <w:p w:rsidR="00620001" w:rsidRDefault="00620001" w:rsidP="00444E39">
      <w:pPr>
        <w:jc w:val="both"/>
      </w:pPr>
      <w:r>
        <w:t xml:space="preserve">Nel </w:t>
      </w:r>
      <w:r w:rsidRPr="0019366B">
        <w:rPr>
          <w:b/>
        </w:rPr>
        <w:t>primo biennio</w:t>
      </w:r>
      <w:r>
        <w:t xml:space="preserve"> si pone l’accento sulla geometria del piano e dello spazio con particolare attenzione alla costruzione, con goniometro riga e compasso, di alcuni luoghi geometrici quali l’asse di un segmento e la bisettrice di un angolo, e alla risoluzione di questioni applicative legate alla realtà.</w:t>
      </w:r>
    </w:p>
    <w:p w:rsidR="00620001" w:rsidRDefault="00620001" w:rsidP="00444E39">
      <w:pPr>
        <w:jc w:val="both"/>
      </w:pPr>
      <w:r>
        <w:t xml:space="preserve">Successivamente è oggetto di studio la statistica, applicata in particolare alla lettura e costruzione di grafici e tabelle, nel tentativo di dare carattere di concretezza ad argomenti estremamente attuali ma troppo spesso apparentemente svincolati da significativi riferimenti alla quotidianità.  </w:t>
      </w:r>
    </w:p>
    <w:p w:rsidR="00620001" w:rsidRDefault="00620001" w:rsidP="00362766">
      <w:pPr>
        <w:jc w:val="both"/>
      </w:pPr>
      <w:r>
        <w:t>Anche l’esame di questioni relative a proporzioni e percentuali è sempre finalizzato alla risoluzione di problemi pratici e  legati all’economia reale, con esempi di investimento semplice e composto.</w:t>
      </w:r>
    </w:p>
    <w:p w:rsidR="00620001" w:rsidRDefault="00620001" w:rsidP="00444E39">
      <w:pPr>
        <w:jc w:val="both"/>
      </w:pPr>
      <w:r>
        <w:t>Lo studio della retta sul piano cartesiano trova applicazione ad interessanti ma non troppo complessi problemi di programmazione lineare.</w:t>
      </w:r>
    </w:p>
    <w:p w:rsidR="00783D83" w:rsidRDefault="00783D83" w:rsidP="00444E39">
      <w:pPr>
        <w:jc w:val="both"/>
      </w:pPr>
    </w:p>
    <w:p w:rsidR="00620001" w:rsidRDefault="00620001" w:rsidP="005806DC">
      <w:pPr>
        <w:jc w:val="both"/>
      </w:pPr>
      <w:r>
        <w:t xml:space="preserve">All’inizio del </w:t>
      </w:r>
      <w:r w:rsidRPr="0019366B">
        <w:rPr>
          <w:b/>
        </w:rPr>
        <w:t>secondo biennio</w:t>
      </w:r>
      <w:r>
        <w:t xml:space="preserve"> si analizzano trasformazioni geometriche quali rotazioni, simmetrie assiali, omotetie e traslazioni, sempre prediligendo l’aspetto grafico, e si affrontano questioni pratiche legate a reciproche posizioni di oggetti nel piano e nello spazio, da gestire con gli strumenti della goniometria, anche applicata a problemi in tre dimensioni.</w:t>
      </w:r>
    </w:p>
    <w:p w:rsidR="00620001" w:rsidRDefault="00620001" w:rsidP="00444E39">
      <w:pPr>
        <w:jc w:val="both"/>
      </w:pPr>
      <w:r>
        <w:t>Si realizzano quindi rappresentazioni sul piano cartesiano delle prime curve di secondo grado (parabola e iperbole), eventualmente combinate con funzioni lineari, per dedurre proprietà relative alle curve stesse e risolvere equazioni  e disequazioni per via grafica.</w:t>
      </w:r>
    </w:p>
    <w:p w:rsidR="00620001" w:rsidRDefault="00620001" w:rsidP="00444E39">
      <w:pPr>
        <w:jc w:val="both"/>
      </w:pPr>
      <w:r w:rsidRPr="0019366B">
        <w:rPr>
          <w:b/>
        </w:rPr>
        <w:t>Durante i primi tre anni</w:t>
      </w:r>
      <w:r>
        <w:t xml:space="preserve"> il programma viene svolto anche in </w:t>
      </w:r>
      <w:r w:rsidRPr="0019366B">
        <w:rPr>
          <w:b/>
        </w:rPr>
        <w:t>lingua inglese</w:t>
      </w:r>
      <w:r>
        <w:t>, affiancando al tradizionale testo in italiano quello in lingua straniera.</w:t>
      </w:r>
    </w:p>
    <w:p w:rsidR="00620001" w:rsidRDefault="00620001" w:rsidP="00444E39">
      <w:pPr>
        <w:jc w:val="both"/>
      </w:pPr>
      <w:r w:rsidRPr="0019366B">
        <w:rPr>
          <w:b/>
        </w:rPr>
        <w:t>Conclusosi il terzo anno di studi gli studenti sono pronti per affrontare l’esame IGCSE di matematica che si svolgerà all’inizio del quarto anno</w:t>
      </w:r>
      <w:r>
        <w:t>.</w:t>
      </w:r>
    </w:p>
    <w:p w:rsidR="00783D83" w:rsidRDefault="00783D83" w:rsidP="00444E39">
      <w:pPr>
        <w:jc w:val="both"/>
      </w:pPr>
      <w:bookmarkStart w:id="0" w:name="_GoBack"/>
      <w:bookmarkEnd w:id="0"/>
    </w:p>
    <w:p w:rsidR="00620001" w:rsidRDefault="00620001" w:rsidP="00444E39">
      <w:pPr>
        <w:jc w:val="both"/>
      </w:pPr>
      <w:r>
        <w:t xml:space="preserve">Durante gli </w:t>
      </w:r>
      <w:r w:rsidRPr="0019366B">
        <w:rPr>
          <w:b/>
        </w:rPr>
        <w:t>ultimi due anni di corso</w:t>
      </w:r>
      <w:r>
        <w:t xml:space="preserve"> il programma della disciplina è sostanzialmente in linea con quello delle classi parallele di sezioni linguistiche ordinarie, prevedendo in quarta i primi elementi di studio di funzione, in particolare esponenziale e logaritmica, per concludersi in quinta con la vera e propria analisi matematica.</w:t>
      </w:r>
    </w:p>
    <w:p w:rsidR="00620001" w:rsidRPr="00031715" w:rsidRDefault="00620001" w:rsidP="00031715"/>
    <w:p w:rsidR="00620001" w:rsidRPr="00031715" w:rsidRDefault="00620001" w:rsidP="00031715"/>
    <w:p w:rsidR="00620001" w:rsidRDefault="00620001" w:rsidP="00031715"/>
    <w:p w:rsidR="00620001" w:rsidRPr="00031715" w:rsidRDefault="00620001" w:rsidP="00031715">
      <w:pPr>
        <w:tabs>
          <w:tab w:val="left" w:pos="3405"/>
        </w:tabs>
      </w:pPr>
      <w:r>
        <w:tab/>
      </w:r>
    </w:p>
    <w:sectPr w:rsidR="00620001" w:rsidRPr="00031715" w:rsidSect="00D47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18"/>
    <w:rsid w:val="00000D03"/>
    <w:rsid w:val="00021EBC"/>
    <w:rsid w:val="00031715"/>
    <w:rsid w:val="000C21FB"/>
    <w:rsid w:val="000E78C6"/>
    <w:rsid w:val="00100771"/>
    <w:rsid w:val="001264F4"/>
    <w:rsid w:val="0019366B"/>
    <w:rsid w:val="00280752"/>
    <w:rsid w:val="0033583D"/>
    <w:rsid w:val="0034068B"/>
    <w:rsid w:val="00362766"/>
    <w:rsid w:val="003B3A0B"/>
    <w:rsid w:val="00444E39"/>
    <w:rsid w:val="00526833"/>
    <w:rsid w:val="005806DC"/>
    <w:rsid w:val="005C5DC9"/>
    <w:rsid w:val="00620001"/>
    <w:rsid w:val="00645F40"/>
    <w:rsid w:val="00783D83"/>
    <w:rsid w:val="007F2915"/>
    <w:rsid w:val="00891810"/>
    <w:rsid w:val="0090330F"/>
    <w:rsid w:val="00992F36"/>
    <w:rsid w:val="00D068DF"/>
    <w:rsid w:val="00D47956"/>
    <w:rsid w:val="00E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7049E"/>
  <w15:docId w15:val="{D8C203B2-3265-4D02-ACE2-2BC8F817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7956"/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DI MATEMATICA    -   CORSO CAMBRIDGE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DI MATEMATICA    -   CORSO CAMBRIDGE</dc:title>
  <dc:subject/>
  <dc:creator>lalla</dc:creator>
  <cp:keywords/>
  <dc:description/>
  <cp:lastModifiedBy> </cp:lastModifiedBy>
  <cp:revision>4</cp:revision>
  <cp:lastPrinted>2018-12-10T12:05:00Z</cp:lastPrinted>
  <dcterms:created xsi:type="dcterms:W3CDTF">2018-12-11T22:18:00Z</dcterms:created>
  <dcterms:modified xsi:type="dcterms:W3CDTF">2018-12-11T22:26:00Z</dcterms:modified>
</cp:coreProperties>
</file>